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7D" w:rsidRPr="0011367D" w:rsidRDefault="00487C6C" w:rsidP="00487C6C">
      <w:pPr>
        <w:spacing w:before="100" w:beforeAutospacing="1" w:after="100" w:afterAutospacing="1" w:line="240" w:lineRule="auto"/>
        <w:rPr>
          <w:rFonts w:ascii="Geneva" w:eastAsia="Times New Roman" w:hAnsi="Geneva" w:cs="Arial"/>
          <w:b/>
          <w:bCs/>
          <w:color w:val="000000"/>
          <w:sz w:val="27"/>
          <w:szCs w:val="27"/>
        </w:rPr>
      </w:pPr>
      <w:r>
        <w:rPr>
          <w:rFonts w:ascii="Geneva" w:eastAsia="Times New Roman" w:hAnsi="Geneva" w:cs="Arial"/>
          <w:b/>
          <w:bCs/>
          <w:color w:val="000000"/>
          <w:sz w:val="27"/>
          <w:szCs w:val="27"/>
        </w:rPr>
        <w:t xml:space="preserve">                                    ORCHESTRA </w:t>
      </w:r>
      <w:r w:rsidR="0011367D" w:rsidRPr="0011367D">
        <w:rPr>
          <w:rFonts w:ascii="Geneva" w:eastAsia="Times New Roman" w:hAnsi="Geneva" w:cs="Arial"/>
          <w:b/>
          <w:bCs/>
          <w:color w:val="000000"/>
          <w:sz w:val="27"/>
          <w:szCs w:val="27"/>
        </w:rPr>
        <w:t>UNIFORM</w:t>
      </w:r>
    </w:p>
    <w:p w:rsidR="0011367D" w:rsidRDefault="0011367D" w:rsidP="00233DED">
      <w:pPr>
        <w:spacing w:before="100" w:beforeAutospacing="1" w:after="100" w:afterAutospacing="1" w:line="240" w:lineRule="auto"/>
        <w:rPr>
          <w:rFonts w:ascii="Geneva" w:eastAsia="Times New Roman" w:hAnsi="Geneva" w:cs="Arial"/>
          <w:color w:val="000000"/>
          <w:sz w:val="24"/>
          <w:szCs w:val="24"/>
        </w:rPr>
      </w:pPr>
      <w:r w:rsidRPr="0011367D">
        <w:rPr>
          <w:rFonts w:ascii="Geneva" w:eastAsia="Times New Roman" w:hAnsi="Geneva" w:cs="Arial"/>
          <w:color w:val="000000"/>
          <w:sz w:val="24"/>
          <w:szCs w:val="24"/>
        </w:rPr>
        <w:t xml:space="preserve">This makes us look professional. We want to see only white from the waist up and only black from the waist down. Your concert portion of your grade </w:t>
      </w:r>
      <w:proofErr w:type="gramStart"/>
      <w:r w:rsidRPr="0011367D">
        <w:rPr>
          <w:rFonts w:ascii="Geneva" w:eastAsia="Times New Roman" w:hAnsi="Geneva" w:cs="Arial"/>
          <w:color w:val="000000"/>
          <w:sz w:val="24"/>
          <w:szCs w:val="24"/>
        </w:rPr>
        <w:t>will be affected</w:t>
      </w:r>
      <w:proofErr w:type="gramEnd"/>
      <w:r w:rsidRPr="0011367D">
        <w:rPr>
          <w:rFonts w:ascii="Geneva" w:eastAsia="Times New Roman" w:hAnsi="Geneva" w:cs="Arial"/>
          <w:color w:val="000000"/>
          <w:sz w:val="24"/>
          <w:szCs w:val="24"/>
        </w:rPr>
        <w:t xml:space="preserve"> if you are not in unifor</w:t>
      </w:r>
      <w:r w:rsidR="003A4A46">
        <w:rPr>
          <w:rFonts w:ascii="Geneva" w:eastAsia="Times New Roman" w:hAnsi="Geneva" w:cs="Arial"/>
          <w:color w:val="000000"/>
          <w:sz w:val="24"/>
          <w:szCs w:val="24"/>
        </w:rPr>
        <w:t>m for the perform</w:t>
      </w:r>
      <w:r w:rsidR="00233DED">
        <w:rPr>
          <w:rFonts w:ascii="Geneva" w:eastAsia="Times New Roman" w:hAnsi="Geneva" w:cs="Arial"/>
          <w:color w:val="000000"/>
          <w:sz w:val="24"/>
          <w:szCs w:val="24"/>
        </w:rPr>
        <w:t>ance.</w:t>
      </w:r>
      <w:r w:rsidR="00487C6C">
        <w:rPr>
          <w:rFonts w:ascii="Geneva" w:eastAsia="Times New Roman" w:hAnsi="Geneva" w:cs="Arial"/>
          <w:color w:val="000000"/>
          <w:sz w:val="24"/>
          <w:szCs w:val="24"/>
        </w:rPr>
        <w:t xml:space="preserve"> Black socks/tights</w:t>
      </w:r>
      <w:r w:rsidR="00233DED">
        <w:rPr>
          <w:rFonts w:ascii="Geneva" w:eastAsia="Times New Roman" w:hAnsi="Geneva" w:cs="Arial"/>
          <w:color w:val="000000"/>
          <w:sz w:val="24"/>
          <w:szCs w:val="24"/>
        </w:rPr>
        <w:t>/nylons</w:t>
      </w:r>
      <w:r w:rsidR="00487C6C">
        <w:rPr>
          <w:rFonts w:ascii="Geneva" w:eastAsia="Times New Roman" w:hAnsi="Geneva" w:cs="Arial"/>
          <w:color w:val="000000"/>
          <w:sz w:val="24"/>
          <w:szCs w:val="24"/>
        </w:rPr>
        <w:t xml:space="preserve"> are required for </w:t>
      </w:r>
      <w:r w:rsidR="00487C6C" w:rsidRPr="00487C6C">
        <w:rPr>
          <w:rFonts w:ascii="Geneva" w:eastAsia="Times New Roman" w:hAnsi="Geneva" w:cs="Arial"/>
          <w:color w:val="000000"/>
          <w:sz w:val="24"/>
          <w:szCs w:val="24"/>
          <w:u w:val="single"/>
        </w:rPr>
        <w:t xml:space="preserve">all </w:t>
      </w:r>
      <w:r w:rsidR="00487C6C">
        <w:rPr>
          <w:rFonts w:ascii="Geneva" w:eastAsia="Times New Roman" w:hAnsi="Geneva" w:cs="Arial"/>
          <w:color w:val="000000"/>
          <w:sz w:val="24"/>
          <w:szCs w:val="24"/>
        </w:rPr>
        <w:t>students</w:t>
      </w:r>
      <w:r w:rsidR="00233DED">
        <w:rPr>
          <w:rFonts w:ascii="Geneva" w:eastAsia="Times New Roman" w:hAnsi="Geneva" w:cs="Arial"/>
          <w:color w:val="000000"/>
          <w:sz w:val="24"/>
          <w:szCs w:val="24"/>
        </w:rPr>
        <w:t>.</w:t>
      </w:r>
    </w:p>
    <w:p w:rsidR="00487C6C" w:rsidRPr="0011367D" w:rsidRDefault="00487C6C" w:rsidP="0011367D">
      <w:pPr>
        <w:spacing w:before="100" w:beforeAutospacing="1" w:after="100" w:afterAutospacing="1" w:line="240" w:lineRule="auto"/>
        <w:jc w:val="center"/>
        <w:rPr>
          <w:rFonts w:ascii="Geneva" w:eastAsia="Times New Roman" w:hAnsi="Geneva" w:cs="Arial"/>
          <w:color w:val="000000"/>
          <w:sz w:val="24"/>
          <w:szCs w:val="24"/>
        </w:rPr>
      </w:pPr>
    </w:p>
    <w:tbl>
      <w:tblPr>
        <w:tblW w:w="864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0"/>
        <w:gridCol w:w="7050"/>
      </w:tblGrid>
      <w:tr w:rsidR="0011367D" w:rsidRPr="0011367D">
        <w:trPr>
          <w:tblCellSpacing w:w="0" w:type="dxa"/>
        </w:trPr>
        <w:tc>
          <w:tcPr>
            <w:tcW w:w="1050" w:type="dxa"/>
            <w:hideMark/>
          </w:tcPr>
          <w:p w:rsidR="0011367D" w:rsidRPr="0011367D" w:rsidRDefault="0011367D" w:rsidP="001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95350" cy="1276350"/>
                  <wp:effectExtent l="19050" t="0" r="0" b="0"/>
                  <wp:docPr id="1" name="Picture 1" descr="F:\classroom policy\j0241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lassroom policy\j0241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5" w:type="dxa"/>
            <w:hideMark/>
          </w:tcPr>
          <w:p w:rsidR="0011367D" w:rsidRPr="0011367D" w:rsidRDefault="0011367D" w:rsidP="0011367D">
            <w:pPr>
              <w:spacing w:before="100" w:beforeAutospacing="1" w:after="100" w:afterAutospacing="1" w:line="240" w:lineRule="auto"/>
              <w:rPr>
                <w:rFonts w:ascii="Geneva" w:eastAsia="Times New Roman" w:hAnsi="Geneva" w:cs="Arial"/>
                <w:color w:val="000000"/>
                <w:sz w:val="24"/>
                <w:szCs w:val="24"/>
              </w:rPr>
            </w:pPr>
            <w:r w:rsidRPr="0011367D">
              <w:rPr>
                <w:rFonts w:ascii="Geneva" w:eastAsia="Times New Roman" w:hAnsi="Geneva" w:cs="Arial"/>
                <w:b/>
                <w:bCs/>
                <w:color w:val="000000"/>
                <w:sz w:val="24"/>
                <w:szCs w:val="24"/>
              </w:rPr>
              <w:t>Boys</w:t>
            </w:r>
            <w:r w:rsidRPr="0011367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>:</w:t>
            </w:r>
            <w:r w:rsidRPr="003A4A46">
              <w:rPr>
                <w:rFonts w:ascii="Geneva" w:eastAsia="Times New Roman" w:hAnsi="Geneva" w:cs="Arial"/>
                <w:b/>
                <w:color w:val="000000"/>
                <w:sz w:val="24"/>
                <w:szCs w:val="24"/>
                <w:u w:val="single"/>
              </w:rPr>
              <w:t xml:space="preserve"> White</w:t>
            </w:r>
            <w:r w:rsidRPr="0011367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>; long-sleev</w:t>
            </w:r>
            <w:r w:rsidR="003A4A46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>ed dress shirt or polo</w:t>
            </w:r>
            <w:r w:rsidRPr="0011367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 shirt</w:t>
            </w:r>
            <w:r w:rsidR="00233DE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 (long or short sleeves</w:t>
            </w:r>
          </w:p>
          <w:p w:rsidR="0011367D" w:rsidRPr="0011367D" w:rsidRDefault="003A4A46" w:rsidP="0011367D">
            <w:pPr>
              <w:spacing w:before="100" w:beforeAutospacing="1" w:after="100" w:afterAutospacing="1" w:line="240" w:lineRule="auto"/>
              <w:rPr>
                <w:rFonts w:ascii="Geneva" w:eastAsia="Times New Roman" w:hAnsi="Geneva" w:cs="Arial"/>
                <w:color w:val="000000"/>
                <w:sz w:val="24"/>
                <w:szCs w:val="24"/>
              </w:rPr>
            </w:pPr>
            <w:r w:rsidRPr="003A4A46">
              <w:rPr>
                <w:rFonts w:ascii="Geneva" w:eastAsia="Times New Roman" w:hAnsi="Geneva" w:cs="Arial"/>
                <w:b/>
                <w:color w:val="000000"/>
                <w:sz w:val="24"/>
                <w:szCs w:val="24"/>
                <w:u w:val="single"/>
              </w:rPr>
              <w:t>Black:</w:t>
            </w:r>
            <w:r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 </w:t>
            </w:r>
            <w:r w:rsidR="00233DE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dress </w:t>
            </w:r>
            <w:r w:rsidR="0011367D" w:rsidRPr="0011367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pants, </w:t>
            </w:r>
            <w:r w:rsidR="0011367D" w:rsidRPr="00581561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>socks</w:t>
            </w:r>
            <w:r w:rsidR="0011367D" w:rsidRPr="0011367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 and </w:t>
            </w:r>
            <w:r w:rsidR="00233DE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dress shoes. </w:t>
            </w:r>
            <w:r w:rsidR="00581561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 No white or color on the outside or upper edge of sole.</w:t>
            </w:r>
            <w:r w:rsidR="00233DE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 No Nike, converse, </w:t>
            </w:r>
            <w:proofErr w:type="spellStart"/>
            <w:r w:rsidR="00233DE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>etc</w:t>
            </w:r>
            <w:proofErr w:type="spellEnd"/>
            <w:r w:rsidR="00233DE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 shoe with other color.</w:t>
            </w:r>
          </w:p>
          <w:p w:rsidR="0011367D" w:rsidRPr="0011367D" w:rsidRDefault="0011367D" w:rsidP="0011367D">
            <w:pPr>
              <w:spacing w:before="100" w:beforeAutospacing="1" w:after="100" w:afterAutospacing="1" w:line="240" w:lineRule="auto"/>
              <w:rPr>
                <w:rFonts w:ascii="Geneva" w:eastAsia="Times New Roman" w:hAnsi="Geneva" w:cs="Arial"/>
                <w:color w:val="000000"/>
                <w:sz w:val="24"/>
                <w:szCs w:val="24"/>
              </w:rPr>
            </w:pPr>
            <w:r w:rsidRPr="0011367D">
              <w:rPr>
                <w:rFonts w:ascii="Geneva" w:eastAsia="Times New Roman" w:hAnsi="Geneva" w:cs="Arial"/>
                <w:b/>
                <w:bCs/>
                <w:color w:val="000000"/>
                <w:sz w:val="24"/>
                <w:szCs w:val="24"/>
              </w:rPr>
              <w:t>Girls</w:t>
            </w:r>
            <w:r w:rsidRPr="0011367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: </w:t>
            </w:r>
            <w:r w:rsidRPr="003A4A46">
              <w:rPr>
                <w:rFonts w:ascii="Geneva" w:eastAsia="Times New Roman" w:hAnsi="Geneva" w:cs="Arial"/>
                <w:b/>
                <w:color w:val="000000"/>
                <w:sz w:val="24"/>
                <w:szCs w:val="24"/>
                <w:u w:val="single"/>
              </w:rPr>
              <w:t>White</w:t>
            </w:r>
            <w:r w:rsidR="003A4A46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 (not cream or off white) </w:t>
            </w:r>
            <w:r w:rsidRPr="0011367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 blouse or top that covers shoulders, short sleeve or long sleeve</w:t>
            </w:r>
            <w:r w:rsidR="00581561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>, may have lace but no other color</w:t>
            </w:r>
          </w:p>
          <w:p w:rsidR="0011367D" w:rsidRDefault="0011367D" w:rsidP="003108EA">
            <w:pPr>
              <w:spacing w:before="100" w:beforeAutospacing="1" w:after="100" w:afterAutospacing="1" w:line="240" w:lineRule="auto"/>
              <w:rPr>
                <w:rFonts w:ascii="Geneva" w:eastAsia="Times New Roman" w:hAnsi="Geneva" w:cs="Arial"/>
                <w:color w:val="000000"/>
                <w:sz w:val="24"/>
                <w:szCs w:val="24"/>
              </w:rPr>
            </w:pPr>
            <w:r w:rsidRPr="003A4A46">
              <w:rPr>
                <w:rFonts w:ascii="Geneva" w:eastAsia="Times New Roman" w:hAnsi="Geneva" w:cs="Arial"/>
                <w:b/>
                <w:color w:val="000000"/>
                <w:sz w:val="24"/>
                <w:szCs w:val="24"/>
                <w:u w:val="single"/>
              </w:rPr>
              <w:t>Black;</w:t>
            </w:r>
            <w:r w:rsidR="003A4A46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 skirt</w:t>
            </w:r>
            <w:r w:rsidR="00233DE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 (must be long enough to comfortably sit on chair on our raised stage. No short skater shirts.   Dress pant (</w:t>
            </w:r>
            <w:proofErr w:type="gramStart"/>
            <w:r w:rsidR="00233DE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>don’t</w:t>
            </w:r>
            <w:proofErr w:type="gramEnd"/>
            <w:r w:rsidR="00233DE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 want yoga pant). </w:t>
            </w:r>
            <w:r w:rsidR="003A4A46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 </w:t>
            </w:r>
            <w:r w:rsidR="003A4A46" w:rsidRPr="00487C6C">
              <w:rPr>
                <w:rFonts w:ascii="Geneva" w:eastAsia="Times New Roman" w:hAnsi="Geneva" w:cs="Arial"/>
                <w:b/>
                <w:color w:val="000000"/>
                <w:sz w:val="24"/>
                <w:szCs w:val="24"/>
              </w:rPr>
              <w:t xml:space="preserve">Black tights or </w:t>
            </w:r>
            <w:r w:rsidRPr="00487C6C">
              <w:rPr>
                <w:rFonts w:ascii="Geneva" w:eastAsia="Times New Roman" w:hAnsi="Geneva" w:cs="Arial"/>
                <w:b/>
                <w:color w:val="000000"/>
                <w:sz w:val="24"/>
                <w:szCs w:val="24"/>
              </w:rPr>
              <w:t>socks</w:t>
            </w:r>
            <w:r w:rsidRPr="0011367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. No bare </w:t>
            </w:r>
            <w:r w:rsidR="003A4A46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>legs</w:t>
            </w:r>
            <w:r w:rsidR="00233DE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>/ankles/feet</w:t>
            </w:r>
            <w:r w:rsidR="003A4A46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>. Dressy shoes or boots. (8</w:t>
            </w:r>
            <w:r w:rsidR="003A4A46" w:rsidRPr="003A4A46">
              <w:rPr>
                <w:rFonts w:ascii="Geneva" w:eastAsia="Times New Roman" w:hAnsi="Geneva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3A4A46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 gr</w:t>
            </w:r>
            <w:r w:rsidR="00581561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 xml:space="preserve">aders – the only boots Disney will allow are an ankle </w:t>
            </w:r>
            <w:r w:rsidR="00233DED">
              <w:rPr>
                <w:rFonts w:ascii="Geneva" w:eastAsia="Times New Roman" w:hAnsi="Geneva" w:cs="Arial"/>
                <w:color w:val="000000"/>
                <w:sz w:val="24"/>
                <w:szCs w:val="24"/>
              </w:rPr>
              <w:t>dress boot (not combat style).</w:t>
            </w:r>
          </w:p>
          <w:p w:rsidR="00487C6C" w:rsidRPr="0011367D" w:rsidRDefault="00487C6C" w:rsidP="003108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11367D" w:rsidRDefault="0011367D" w:rsidP="0011367D">
      <w:pPr>
        <w:spacing w:before="100" w:beforeAutospacing="1" w:after="100" w:afterAutospacing="1" w:line="240" w:lineRule="auto"/>
        <w:rPr>
          <w:rFonts w:ascii="Geneva" w:eastAsia="Times New Roman" w:hAnsi="Geneva" w:cs="Arial"/>
          <w:color w:val="000000"/>
          <w:sz w:val="24"/>
          <w:szCs w:val="24"/>
        </w:rPr>
      </w:pPr>
      <w:r w:rsidRPr="0011367D">
        <w:rPr>
          <w:rFonts w:ascii="Geneva" w:eastAsia="Times New Roman" w:hAnsi="Geneva" w:cs="Arial"/>
          <w:b/>
          <w:bCs/>
          <w:color w:val="000000"/>
          <w:sz w:val="24"/>
          <w:szCs w:val="24"/>
        </w:rPr>
        <w:t xml:space="preserve">Accessories: </w:t>
      </w:r>
      <w:r w:rsidRPr="0011367D">
        <w:rPr>
          <w:rFonts w:ascii="Geneva" w:eastAsia="Times New Roman" w:hAnsi="Geneva" w:cs="Arial"/>
          <w:color w:val="000000"/>
          <w:sz w:val="24"/>
          <w:szCs w:val="24"/>
        </w:rPr>
        <w:t xml:space="preserve">Boys: ties are fine but optional, Girls: jewelry and hair accessories are fine as long as they look dressy and </w:t>
      </w:r>
      <w:proofErr w:type="gramStart"/>
      <w:r w:rsidRPr="0011367D">
        <w:rPr>
          <w:rFonts w:ascii="Geneva" w:eastAsia="Times New Roman" w:hAnsi="Geneva" w:cs="Arial"/>
          <w:color w:val="000000"/>
          <w:sz w:val="24"/>
          <w:szCs w:val="24"/>
        </w:rPr>
        <w:t>don’t</w:t>
      </w:r>
      <w:proofErr w:type="gramEnd"/>
      <w:r w:rsidRPr="0011367D">
        <w:rPr>
          <w:rFonts w:ascii="Geneva" w:eastAsia="Times New Roman" w:hAnsi="Geneva" w:cs="Arial"/>
          <w:color w:val="000000"/>
          <w:sz w:val="24"/>
          <w:szCs w:val="24"/>
        </w:rPr>
        <w:t xml:space="preserve"> obstruct </w:t>
      </w:r>
      <w:proofErr w:type="spellStart"/>
      <w:r w:rsidRPr="0011367D">
        <w:rPr>
          <w:rFonts w:ascii="Geneva" w:eastAsia="Times New Roman" w:hAnsi="Geneva" w:cs="Arial"/>
          <w:color w:val="000000"/>
          <w:sz w:val="24"/>
          <w:szCs w:val="24"/>
        </w:rPr>
        <w:t>your</w:t>
      </w:r>
      <w:proofErr w:type="spellEnd"/>
      <w:r w:rsidRPr="0011367D">
        <w:rPr>
          <w:rFonts w:ascii="Geneva" w:eastAsia="Times New Roman" w:hAnsi="Geneva" w:cs="Arial"/>
          <w:color w:val="000000"/>
          <w:sz w:val="24"/>
          <w:szCs w:val="24"/>
        </w:rPr>
        <w:t xml:space="preserve"> playing position.</w:t>
      </w:r>
      <w:r w:rsidR="002C53F5">
        <w:rPr>
          <w:rFonts w:ascii="Geneva" w:eastAsia="Times New Roman" w:hAnsi="Geneva" w:cs="Arial"/>
          <w:color w:val="000000"/>
          <w:sz w:val="24"/>
          <w:szCs w:val="24"/>
        </w:rPr>
        <w:t xml:space="preserve"> Any color on your accessories.</w:t>
      </w:r>
      <w:bookmarkStart w:id="0" w:name="_GoBack"/>
      <w:bookmarkEnd w:id="0"/>
    </w:p>
    <w:p w:rsidR="00487C6C" w:rsidRPr="0011367D" w:rsidRDefault="00487C6C" w:rsidP="0011367D">
      <w:pPr>
        <w:spacing w:before="100" w:beforeAutospacing="1" w:after="100" w:afterAutospacing="1" w:line="240" w:lineRule="auto"/>
        <w:rPr>
          <w:rFonts w:ascii="Geneva" w:eastAsia="Times New Roman" w:hAnsi="Geneva" w:cs="Arial"/>
          <w:color w:val="000000"/>
          <w:sz w:val="24"/>
          <w:szCs w:val="24"/>
        </w:rPr>
      </w:pPr>
    </w:p>
    <w:p w:rsidR="00CA352C" w:rsidRDefault="0011367D" w:rsidP="0011367D">
      <w:r w:rsidRPr="0011367D">
        <w:rPr>
          <w:rFonts w:ascii="Geneva" w:eastAsia="Times New Roman" w:hAnsi="Geneva" w:cs="Arial"/>
          <w:color w:val="000000"/>
          <w:sz w:val="24"/>
          <w:szCs w:val="24"/>
        </w:rPr>
        <w:t> </w:t>
      </w:r>
      <w:r w:rsidR="003108EA">
        <w:rPr>
          <w:rFonts w:ascii="Geneva" w:eastAsia="Times New Roman" w:hAnsi="Geneva" w:cs="Arial"/>
          <w:color w:val="000000"/>
          <w:sz w:val="24"/>
          <w:szCs w:val="24"/>
        </w:rPr>
        <w:t>A</w:t>
      </w:r>
      <w:r>
        <w:rPr>
          <w:rFonts w:ascii="Geneva" w:eastAsia="Times New Roman" w:hAnsi="Geneva" w:cs="Arial"/>
          <w:color w:val="000000"/>
          <w:sz w:val="24"/>
          <w:szCs w:val="24"/>
        </w:rPr>
        <w:t>ll BLMS musicians</w:t>
      </w:r>
      <w:r w:rsidR="003A4A46">
        <w:rPr>
          <w:rFonts w:ascii="Geneva" w:eastAsia="Times New Roman" w:hAnsi="Geneva" w:cs="Arial"/>
          <w:color w:val="000000"/>
          <w:sz w:val="24"/>
          <w:szCs w:val="24"/>
        </w:rPr>
        <w:t xml:space="preserve"> will purchase a Gray Music Department polo shirt that you will wear for casual during the day performances</w:t>
      </w:r>
      <w:r w:rsidR="003108EA">
        <w:rPr>
          <w:rFonts w:ascii="Geneva" w:eastAsia="Times New Roman" w:hAnsi="Geneva" w:cs="Arial"/>
          <w:color w:val="000000"/>
          <w:sz w:val="24"/>
          <w:szCs w:val="24"/>
        </w:rPr>
        <w:t>. (Y</w:t>
      </w:r>
      <w:r w:rsidR="003A4A46">
        <w:rPr>
          <w:rFonts w:ascii="Geneva" w:eastAsia="Times New Roman" w:hAnsi="Geneva" w:cs="Arial"/>
          <w:color w:val="000000"/>
          <w:sz w:val="24"/>
          <w:szCs w:val="24"/>
        </w:rPr>
        <w:t>ou can buy it once and it last all 3 years or you may purchase again if you have a big growth spurt).</w:t>
      </w:r>
      <w:r w:rsidR="003108EA">
        <w:rPr>
          <w:rFonts w:ascii="Geneva" w:eastAsia="Times New Roman" w:hAnsi="Geneva" w:cs="Arial"/>
          <w:color w:val="000000"/>
          <w:sz w:val="24"/>
          <w:szCs w:val="24"/>
        </w:rPr>
        <w:t xml:space="preserve"> </w:t>
      </w:r>
      <w:r w:rsidR="003A4A46">
        <w:rPr>
          <w:rFonts w:ascii="Geneva" w:eastAsia="Times New Roman" w:hAnsi="Geneva" w:cs="Arial"/>
          <w:color w:val="000000"/>
          <w:sz w:val="24"/>
          <w:szCs w:val="24"/>
        </w:rPr>
        <w:t xml:space="preserve">This shirt will </w:t>
      </w:r>
      <w:r>
        <w:rPr>
          <w:rFonts w:ascii="Geneva" w:eastAsia="Times New Roman" w:hAnsi="Geneva" w:cs="Arial"/>
          <w:color w:val="000000"/>
          <w:sz w:val="24"/>
          <w:szCs w:val="24"/>
        </w:rPr>
        <w:t xml:space="preserve">be used over the rest of your </w:t>
      </w:r>
      <w:r w:rsidR="003A4A46">
        <w:rPr>
          <w:rFonts w:ascii="Geneva" w:eastAsia="Times New Roman" w:hAnsi="Geneva" w:cs="Arial"/>
          <w:color w:val="000000"/>
          <w:sz w:val="24"/>
          <w:szCs w:val="24"/>
        </w:rPr>
        <w:t xml:space="preserve">dress </w:t>
      </w:r>
      <w:r>
        <w:rPr>
          <w:rFonts w:ascii="Geneva" w:eastAsia="Times New Roman" w:hAnsi="Geneva" w:cs="Arial"/>
          <w:color w:val="000000"/>
          <w:sz w:val="24"/>
          <w:szCs w:val="24"/>
        </w:rPr>
        <w:t>black at performances like Disney, Puyallup Fair</w:t>
      </w:r>
      <w:r w:rsidR="00487C6C">
        <w:rPr>
          <w:rFonts w:ascii="Geneva" w:eastAsia="Times New Roman" w:hAnsi="Geneva" w:cs="Arial"/>
          <w:color w:val="000000"/>
          <w:sz w:val="24"/>
          <w:szCs w:val="24"/>
        </w:rPr>
        <w:t xml:space="preserve"> </w:t>
      </w:r>
      <w:r w:rsidR="003A4A46">
        <w:rPr>
          <w:rFonts w:ascii="Geneva" w:eastAsia="Times New Roman" w:hAnsi="Geneva" w:cs="Arial"/>
          <w:color w:val="000000"/>
          <w:sz w:val="24"/>
          <w:szCs w:val="24"/>
        </w:rPr>
        <w:t>(over jeans or what is appropriate for the weather)</w:t>
      </w:r>
      <w:r>
        <w:rPr>
          <w:rFonts w:ascii="Geneva" w:eastAsia="Times New Roman" w:hAnsi="Geneva" w:cs="Arial"/>
          <w:color w:val="000000"/>
          <w:sz w:val="24"/>
          <w:szCs w:val="24"/>
        </w:rPr>
        <w:t>,</w:t>
      </w:r>
      <w:r w:rsidR="003108EA">
        <w:rPr>
          <w:rFonts w:ascii="Geneva" w:eastAsia="Times New Roman" w:hAnsi="Geneva" w:cs="Arial"/>
          <w:color w:val="000000"/>
          <w:sz w:val="24"/>
          <w:szCs w:val="24"/>
        </w:rPr>
        <w:t xml:space="preserve"> assemblies for the school,</w:t>
      </w:r>
      <w:r>
        <w:rPr>
          <w:rFonts w:ascii="Geneva" w:eastAsia="Times New Roman" w:hAnsi="Geneva" w:cs="Arial"/>
          <w:color w:val="000000"/>
          <w:sz w:val="24"/>
          <w:szCs w:val="24"/>
        </w:rPr>
        <w:t xml:space="preserve"> etc</w:t>
      </w:r>
      <w:r w:rsidR="003A4A46">
        <w:rPr>
          <w:rFonts w:ascii="Geneva" w:eastAsia="Times New Roman" w:hAnsi="Geneva" w:cs="Arial"/>
          <w:color w:val="000000"/>
          <w:sz w:val="24"/>
          <w:szCs w:val="24"/>
        </w:rPr>
        <w:t>.</w:t>
      </w:r>
      <w:r w:rsidR="003108EA">
        <w:rPr>
          <w:rFonts w:ascii="Geneva" w:eastAsia="Times New Roman" w:hAnsi="Geneva" w:cs="Arial"/>
          <w:color w:val="000000"/>
          <w:sz w:val="24"/>
          <w:szCs w:val="24"/>
        </w:rPr>
        <w:t xml:space="preserve"> </w:t>
      </w:r>
      <w:r w:rsidR="003A4A46">
        <w:rPr>
          <w:rFonts w:ascii="Geneva" w:eastAsia="Times New Roman" w:hAnsi="Geneva" w:cs="Arial"/>
          <w:color w:val="000000"/>
          <w:sz w:val="24"/>
          <w:szCs w:val="24"/>
        </w:rPr>
        <w:t xml:space="preserve"> </w:t>
      </w:r>
      <w:r w:rsidR="003108EA">
        <w:rPr>
          <w:rFonts w:ascii="Geneva" w:eastAsia="Times New Roman" w:hAnsi="Geneva" w:cs="Arial"/>
          <w:color w:val="000000"/>
          <w:sz w:val="24"/>
          <w:szCs w:val="24"/>
        </w:rPr>
        <w:t>Forms to order this will be coming soon.</w:t>
      </w:r>
      <w:r>
        <w:rPr>
          <w:rFonts w:ascii="Geneva" w:eastAsia="Times New Roman" w:hAnsi="Geneva" w:cs="Arial"/>
          <w:color w:val="000000"/>
          <w:sz w:val="24"/>
          <w:szCs w:val="24"/>
        </w:rPr>
        <w:t xml:space="preserve"> </w:t>
      </w:r>
    </w:p>
    <w:sectPr w:rsidR="00CA352C" w:rsidSect="00CA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7D"/>
    <w:rsid w:val="0011367D"/>
    <w:rsid w:val="00233DED"/>
    <w:rsid w:val="002C53F5"/>
    <w:rsid w:val="003108EA"/>
    <w:rsid w:val="003A4A46"/>
    <w:rsid w:val="00487C6C"/>
    <w:rsid w:val="00581561"/>
    <w:rsid w:val="005C5386"/>
    <w:rsid w:val="00C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175C"/>
  <w15:docId w15:val="{67849C4D-57C4-4AF2-B6C7-E20FED6B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Vail, Marianna    BLMS-Staff</cp:lastModifiedBy>
  <cp:revision>3</cp:revision>
  <cp:lastPrinted>2013-09-03T21:53:00Z</cp:lastPrinted>
  <dcterms:created xsi:type="dcterms:W3CDTF">2019-09-05T21:42:00Z</dcterms:created>
  <dcterms:modified xsi:type="dcterms:W3CDTF">2019-09-05T21:43:00Z</dcterms:modified>
</cp:coreProperties>
</file>